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46864" w14:textId="14A47625" w:rsidR="00A74612" w:rsidRDefault="006A54E8">
      <w:pPr>
        <w:rPr>
          <w:b/>
          <w:sz w:val="32"/>
        </w:rPr>
      </w:pPr>
      <w:r w:rsidRPr="006A54E8">
        <w:rPr>
          <w:b/>
          <w:sz w:val="32"/>
        </w:rPr>
        <w:t xml:space="preserve">Atomic and Optical Physics </w:t>
      </w:r>
      <w:r w:rsidR="00210B00">
        <w:rPr>
          <w:b/>
          <w:sz w:val="32"/>
        </w:rPr>
        <w:t>(Physics 721)</w:t>
      </w:r>
      <w:r w:rsidR="003D2F0A">
        <w:rPr>
          <w:b/>
          <w:sz w:val="32"/>
        </w:rPr>
        <w:t xml:space="preserve"> </w:t>
      </w:r>
      <w:proofErr w:type="gramStart"/>
      <w:r w:rsidR="00C3071D">
        <w:rPr>
          <w:b/>
          <w:sz w:val="32"/>
        </w:rPr>
        <w:t>Fall</w:t>
      </w:r>
      <w:proofErr w:type="gramEnd"/>
      <w:r w:rsidR="00C3071D">
        <w:rPr>
          <w:b/>
          <w:sz w:val="32"/>
        </w:rPr>
        <w:t xml:space="preserve"> 2012</w:t>
      </w:r>
    </w:p>
    <w:p w14:paraId="51157901" w14:textId="77777777" w:rsidR="00C9342C" w:rsidRDefault="00C9342C"/>
    <w:p w14:paraId="3FCFE970" w14:textId="77777777" w:rsidR="00210B00" w:rsidRPr="00210B00" w:rsidRDefault="00210B00">
      <w:r w:rsidRPr="00210B00">
        <w:t>Time: Monday/Wednesdays 2:30-</w:t>
      </w:r>
      <w:r>
        <w:t>3:5</w:t>
      </w:r>
      <w:r w:rsidRPr="00210B00">
        <w:t>0</w:t>
      </w:r>
      <w:r>
        <w:tab/>
      </w:r>
      <w:r>
        <w:tab/>
        <w:t>Room: Physics 1219</w:t>
      </w:r>
    </w:p>
    <w:p w14:paraId="263B51DE" w14:textId="77777777" w:rsidR="00350551" w:rsidRDefault="00350551" w:rsidP="008A367D"/>
    <w:p w14:paraId="4CC085DE" w14:textId="77777777" w:rsidR="00210B00" w:rsidRDefault="00210B00" w:rsidP="008A367D">
      <w:r>
        <w:rPr>
          <w:b/>
        </w:rPr>
        <w:t>Instructors</w:t>
      </w:r>
      <w:r>
        <w:t xml:space="preserve">: </w:t>
      </w:r>
    </w:p>
    <w:p w14:paraId="10DC75C9" w14:textId="77777777" w:rsidR="00210B00" w:rsidRDefault="00210B00" w:rsidP="008A367D">
      <w:r>
        <w:t xml:space="preserve"> Gretchen Campbell, </w:t>
      </w:r>
      <w:proofErr w:type="gramStart"/>
      <w:r>
        <w:t>gcampbe1@umd.edu ,</w:t>
      </w:r>
      <w:proofErr w:type="gramEnd"/>
      <w:r>
        <w:t xml:space="preserve"> CSS 2229 </w:t>
      </w:r>
    </w:p>
    <w:p w14:paraId="749F5537" w14:textId="77777777" w:rsidR="00210B00" w:rsidRDefault="00210B00" w:rsidP="008A367D">
      <w:r>
        <w:t xml:space="preserve"> Trey Porto</w:t>
      </w:r>
      <w:r w:rsidR="00952C47">
        <w:t>,</w:t>
      </w:r>
      <w:r>
        <w:tab/>
      </w:r>
      <w:hyperlink r:id="rId6" w:history="1">
        <w:r w:rsidR="00D230A8" w:rsidRPr="003B7CBB">
          <w:rPr>
            <w:rStyle w:val="Hyperlink"/>
          </w:rPr>
          <w:t>Trey.Porto@nist.gov</w:t>
        </w:r>
      </w:hyperlink>
      <w:r>
        <w:t>, CSS 2247</w:t>
      </w:r>
    </w:p>
    <w:p w14:paraId="1F951DD6" w14:textId="77777777" w:rsidR="00952C47" w:rsidRDefault="00952C47" w:rsidP="008A367D"/>
    <w:p w14:paraId="36A66226" w14:textId="77777777" w:rsidR="00952C47" w:rsidRDefault="00952C47" w:rsidP="00952C47">
      <w:r>
        <w:rPr>
          <w:b/>
        </w:rPr>
        <w:t>TA</w:t>
      </w:r>
      <w:r>
        <w:t>: To be announced</w:t>
      </w:r>
    </w:p>
    <w:p w14:paraId="2810299E" w14:textId="77777777" w:rsidR="00952C47" w:rsidRDefault="00952C47" w:rsidP="00952C47"/>
    <w:p w14:paraId="0F1955C3" w14:textId="77777777" w:rsidR="00952C47" w:rsidRPr="00952C47" w:rsidRDefault="00952C47" w:rsidP="008A367D">
      <w:r w:rsidRPr="00952C47">
        <w:rPr>
          <w:b/>
        </w:rPr>
        <w:t>Office Hours:</w:t>
      </w:r>
      <w:r>
        <w:rPr>
          <w:b/>
        </w:rPr>
        <w:t xml:space="preserve"> </w:t>
      </w:r>
      <w:r>
        <w:t>Will be by arrangement on Monday/Wednesday/Friday.</w:t>
      </w:r>
    </w:p>
    <w:p w14:paraId="59FBD8A1" w14:textId="77777777" w:rsidR="00C9342C" w:rsidRDefault="00C9342C" w:rsidP="008A367D">
      <w:pPr>
        <w:rPr>
          <w:b/>
        </w:rPr>
      </w:pPr>
    </w:p>
    <w:p w14:paraId="2DB27A92" w14:textId="4C34DFAE" w:rsidR="008A367D" w:rsidRDefault="00941C83" w:rsidP="008A367D">
      <w:r>
        <w:rPr>
          <w:b/>
        </w:rPr>
        <w:t>Course Goals</w:t>
      </w:r>
      <w:r w:rsidR="00210B00">
        <w:t>:</w:t>
      </w:r>
      <w:r w:rsidR="00C9342C">
        <w:t xml:space="preserve"> The course will provide a graduate-level </w:t>
      </w:r>
      <w:r w:rsidR="00C9342C" w:rsidRPr="00C3071D">
        <w:t>introduction</w:t>
      </w:r>
      <w:r w:rsidR="00C9342C">
        <w:t xml:space="preserve"> to atomic and optical physics</w:t>
      </w:r>
      <w:r w:rsidR="00482E86">
        <w:t>, including introductions to classical and quantum theories of coherence, atomic structure, quantized light field interactions with atoms and an introduction to laser cooling.</w:t>
      </w:r>
      <w:r w:rsidR="002737E7">
        <w:t xml:space="preserve"> The goal is to expose students to a range of topics relevant for atomic physics research.</w:t>
      </w:r>
    </w:p>
    <w:p w14:paraId="331503F6" w14:textId="77777777" w:rsidR="00C9342C" w:rsidRDefault="00C9342C" w:rsidP="008A367D">
      <w:r>
        <w:tab/>
      </w:r>
    </w:p>
    <w:p w14:paraId="4845D4CD" w14:textId="2FF81CC4" w:rsidR="008A367D" w:rsidRDefault="008A367D" w:rsidP="008A367D">
      <w:r w:rsidRPr="00941C83">
        <w:rPr>
          <w:b/>
        </w:rPr>
        <w:t>Grades</w:t>
      </w:r>
      <w:r>
        <w:t xml:space="preserve">: Grades will be derived from homework, </w:t>
      </w:r>
      <w:r w:rsidR="00BA4E9C">
        <w:t>one</w:t>
      </w:r>
      <w:bookmarkStart w:id="0" w:name="_GoBack"/>
      <w:bookmarkEnd w:id="0"/>
      <w:r>
        <w:t xml:space="preserve"> exams and a report in the following proport</w:t>
      </w:r>
      <w:r w:rsidR="002624DA">
        <w:t>ion: 65% Homework, 20% Midterm</w:t>
      </w:r>
      <w:r>
        <w:t>, 1</w:t>
      </w:r>
      <w:r w:rsidR="002624DA">
        <w:t>5</w:t>
      </w:r>
      <w:r>
        <w:t xml:space="preserve">% </w:t>
      </w:r>
      <w:r w:rsidR="002624DA">
        <w:t>Paper</w:t>
      </w:r>
      <w:r>
        <w:t xml:space="preserve">. </w:t>
      </w:r>
    </w:p>
    <w:p w14:paraId="3A018D8C" w14:textId="77777777" w:rsidR="00C9342C" w:rsidRDefault="00C9342C" w:rsidP="008A367D"/>
    <w:p w14:paraId="689FFBDD" w14:textId="77777777" w:rsidR="00C9342C" w:rsidRDefault="00C9342C" w:rsidP="008A367D">
      <w:r w:rsidRPr="00C9342C">
        <w:rPr>
          <w:b/>
        </w:rPr>
        <w:t>Text:</w:t>
      </w:r>
      <w:r>
        <w:rPr>
          <w:b/>
        </w:rPr>
        <w:t xml:space="preserve"> </w:t>
      </w:r>
      <w:r>
        <w:t>The course will not use a textbook, however the following books are recommended as reference:</w:t>
      </w:r>
    </w:p>
    <w:p w14:paraId="5C8E3C7A" w14:textId="77777777" w:rsidR="00C9342C" w:rsidRPr="00183908" w:rsidRDefault="00C9342C" w:rsidP="00C9342C">
      <w:pPr>
        <w:tabs>
          <w:tab w:val="left" w:pos="5620"/>
        </w:tabs>
        <w:ind w:left="720"/>
        <w:rPr>
          <w:sz w:val="22"/>
        </w:rPr>
      </w:pPr>
      <w:r>
        <w:rPr>
          <w:sz w:val="22"/>
        </w:rPr>
        <w:t>The Quantum Theory of Light  [Loudon]</w:t>
      </w:r>
      <w:r>
        <w:rPr>
          <w:sz w:val="22"/>
        </w:rPr>
        <w:tab/>
      </w:r>
    </w:p>
    <w:p w14:paraId="57B30370" w14:textId="77777777" w:rsidR="00C9342C" w:rsidRDefault="00C9342C" w:rsidP="00C9342C">
      <w:pPr>
        <w:ind w:left="720"/>
        <w:rPr>
          <w:sz w:val="22"/>
        </w:rPr>
      </w:pPr>
      <w:r>
        <w:rPr>
          <w:sz w:val="22"/>
        </w:rPr>
        <w:t>Quantum Optics [</w:t>
      </w:r>
      <w:proofErr w:type="spellStart"/>
      <w:r>
        <w:rPr>
          <w:sz w:val="22"/>
        </w:rPr>
        <w:t>Scully</w:t>
      </w:r>
      <w:r w:rsidR="00387422">
        <w:rPr>
          <w:sz w:val="22"/>
        </w:rPr>
        <w:t>&amp;Zubairy</w:t>
      </w:r>
      <w:proofErr w:type="spellEnd"/>
      <w:r>
        <w:rPr>
          <w:sz w:val="22"/>
        </w:rPr>
        <w:t>]</w:t>
      </w:r>
    </w:p>
    <w:p w14:paraId="0997C7D7" w14:textId="77777777" w:rsidR="00C9342C" w:rsidRDefault="00C9342C" w:rsidP="00C9342C">
      <w:pPr>
        <w:ind w:left="720"/>
        <w:rPr>
          <w:sz w:val="22"/>
        </w:rPr>
      </w:pPr>
      <w:r w:rsidRPr="00183908">
        <w:rPr>
          <w:sz w:val="22"/>
        </w:rPr>
        <w:t>Physics of Atoms and Molecules [</w:t>
      </w:r>
      <w:proofErr w:type="spellStart"/>
      <w:r w:rsidRPr="00183908">
        <w:rPr>
          <w:sz w:val="22"/>
        </w:rPr>
        <w:t>Bransden</w:t>
      </w:r>
      <w:proofErr w:type="spellEnd"/>
      <w:r w:rsidRPr="00183908">
        <w:rPr>
          <w:sz w:val="22"/>
        </w:rPr>
        <w:t xml:space="preserve"> and </w:t>
      </w:r>
      <w:proofErr w:type="spellStart"/>
      <w:r w:rsidRPr="00183908">
        <w:rPr>
          <w:sz w:val="22"/>
        </w:rPr>
        <w:t>Joachain</w:t>
      </w:r>
      <w:proofErr w:type="spellEnd"/>
      <w:r w:rsidRPr="00183908">
        <w:rPr>
          <w:sz w:val="22"/>
        </w:rPr>
        <w:t>]</w:t>
      </w:r>
    </w:p>
    <w:p w14:paraId="372FE3FD" w14:textId="77777777" w:rsidR="00C9342C" w:rsidRPr="00183908" w:rsidRDefault="00C9342C" w:rsidP="00C9342C">
      <w:pPr>
        <w:ind w:left="720"/>
        <w:rPr>
          <w:sz w:val="22"/>
        </w:rPr>
      </w:pPr>
      <w:r>
        <w:rPr>
          <w:sz w:val="22"/>
        </w:rPr>
        <w:t>Atom-Photon Interactions [Cohen-</w:t>
      </w:r>
      <w:proofErr w:type="spellStart"/>
      <w:r>
        <w:rPr>
          <w:sz w:val="22"/>
        </w:rPr>
        <w:t>Tannoudji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Dupont</w:t>
      </w:r>
      <w:proofErr w:type="spellEnd"/>
      <w:r>
        <w:rPr>
          <w:sz w:val="22"/>
        </w:rPr>
        <w:t xml:space="preserve">-Roc, </w:t>
      </w:r>
      <w:proofErr w:type="spellStart"/>
      <w:r>
        <w:rPr>
          <w:sz w:val="22"/>
        </w:rPr>
        <w:t>Grynberg</w:t>
      </w:r>
      <w:proofErr w:type="spellEnd"/>
      <w:r>
        <w:rPr>
          <w:sz w:val="22"/>
        </w:rPr>
        <w:t>]</w:t>
      </w:r>
    </w:p>
    <w:p w14:paraId="0F38C665" w14:textId="37CA411A" w:rsidR="00D4225D" w:rsidRPr="00717E33" w:rsidRDefault="00C9342C" w:rsidP="00717E33">
      <w:pPr>
        <w:ind w:left="720"/>
        <w:rPr>
          <w:sz w:val="22"/>
        </w:rPr>
      </w:pPr>
      <w:r w:rsidRPr="00183908">
        <w:rPr>
          <w:sz w:val="22"/>
        </w:rPr>
        <w:t xml:space="preserve">Laser Cooling and Trapping [van der </w:t>
      </w:r>
      <w:proofErr w:type="spellStart"/>
      <w:r w:rsidRPr="00183908">
        <w:rPr>
          <w:sz w:val="22"/>
        </w:rPr>
        <w:t>Str</w:t>
      </w:r>
      <w:r w:rsidR="00387422">
        <w:rPr>
          <w:sz w:val="22"/>
        </w:rPr>
        <w:t>aten</w:t>
      </w:r>
      <w:proofErr w:type="spellEnd"/>
      <w:r w:rsidRPr="00183908">
        <w:rPr>
          <w:sz w:val="22"/>
        </w:rPr>
        <w:t xml:space="preserve"> and Metcalf]</w:t>
      </w:r>
    </w:p>
    <w:p w14:paraId="76F112B3" w14:textId="77777777" w:rsidR="002624DA" w:rsidRDefault="002624DA" w:rsidP="00C9342C">
      <w:pPr>
        <w:rPr>
          <w:b/>
          <w:sz w:val="32"/>
        </w:rPr>
      </w:pPr>
    </w:p>
    <w:p w14:paraId="101FC61E" w14:textId="77777777" w:rsidR="00C3071D" w:rsidRPr="00C3071D" w:rsidRDefault="008A367D" w:rsidP="00C9342C">
      <w:r>
        <w:rPr>
          <w:b/>
          <w:sz w:val="32"/>
        </w:rPr>
        <w:t>Course Outline</w:t>
      </w:r>
      <w:r w:rsidR="00A74612">
        <w:t xml:space="preserve"> </w:t>
      </w:r>
    </w:p>
    <w:p w14:paraId="2E0033EF" w14:textId="77777777" w:rsidR="00C9342C" w:rsidRDefault="00874A71" w:rsidP="00D4225D">
      <w:pPr>
        <w:pStyle w:val="Heading1"/>
        <w:spacing w:before="120"/>
      </w:pPr>
      <w:r>
        <w:t>Light</w:t>
      </w:r>
    </w:p>
    <w:p w14:paraId="58D512CB" w14:textId="53A18E3F" w:rsidR="00C9342C" w:rsidRDefault="00C9342C" w:rsidP="00A40848">
      <w:pPr>
        <w:ind w:firstLine="720"/>
      </w:pPr>
      <w:r>
        <w:t xml:space="preserve">- </w:t>
      </w:r>
      <w:r w:rsidR="003D2F0A">
        <w:t>Brief</w:t>
      </w:r>
      <w:r>
        <w:t xml:space="preserve"> review of E&amp;M, modes, momentum, pointing vector</w:t>
      </w:r>
    </w:p>
    <w:p w14:paraId="013ECDB7" w14:textId="218D6106" w:rsidR="00C9342C" w:rsidRDefault="003D2F0A" w:rsidP="00A40848">
      <w:pPr>
        <w:ind w:firstLine="720"/>
      </w:pPr>
      <w:r>
        <w:t>- Quantization of</w:t>
      </w:r>
      <w:r w:rsidR="00C9342C">
        <w:t xml:space="preserve"> EM fields</w:t>
      </w:r>
    </w:p>
    <w:p w14:paraId="6166A265" w14:textId="77777777" w:rsidR="00555484" w:rsidRDefault="00874A71" w:rsidP="00A40848">
      <w:pPr>
        <w:ind w:firstLine="720"/>
      </w:pPr>
      <w:r>
        <w:t xml:space="preserve">- </w:t>
      </w:r>
      <w:r w:rsidR="00555484">
        <w:t xml:space="preserve">Classical theory of </w:t>
      </w:r>
      <w:r>
        <w:t xml:space="preserve">coherence, </w:t>
      </w:r>
      <w:r w:rsidR="00555484">
        <w:t xml:space="preserve">correlation functions </w:t>
      </w:r>
      <w:proofErr w:type="gramStart"/>
      <w:r>
        <w:t>g</w:t>
      </w:r>
      <w:r w:rsidR="00555484">
        <w:rPr>
          <w:vertAlign w:val="superscript"/>
        </w:rPr>
        <w:t>(</w:t>
      </w:r>
      <w:proofErr w:type="gramEnd"/>
      <w:r w:rsidR="00555484">
        <w:rPr>
          <w:vertAlign w:val="superscript"/>
        </w:rPr>
        <w:t>1)</w:t>
      </w:r>
      <w:r>
        <w:t xml:space="preserve"> g</w:t>
      </w:r>
      <w:r w:rsidR="00555484">
        <w:rPr>
          <w:vertAlign w:val="superscript"/>
        </w:rPr>
        <w:t>(2)</w:t>
      </w:r>
    </w:p>
    <w:p w14:paraId="3970F062" w14:textId="7EB19A5F" w:rsidR="00C9342C" w:rsidRDefault="00014E22" w:rsidP="00A40848">
      <w:pPr>
        <w:ind w:firstLine="720"/>
      </w:pPr>
      <w:r>
        <w:t xml:space="preserve">- </w:t>
      </w:r>
      <w:r w:rsidR="003D2F0A">
        <w:t>Q</w:t>
      </w:r>
      <w:r>
        <w:t xml:space="preserve">uantum theory of </w:t>
      </w:r>
      <w:r w:rsidR="00C9342C">
        <w:t>coherence</w:t>
      </w:r>
    </w:p>
    <w:p w14:paraId="3CC2AFED" w14:textId="77777777" w:rsidR="00014E22" w:rsidRDefault="00F43531" w:rsidP="00A40848">
      <w:pPr>
        <w:ind w:firstLine="720"/>
      </w:pPr>
      <w:r>
        <w:t xml:space="preserve">- </w:t>
      </w:r>
      <w:r w:rsidR="00952C47">
        <w:t>C</w:t>
      </w:r>
      <w:r w:rsidR="006B65D6">
        <w:t xml:space="preserve">oherent states, </w:t>
      </w:r>
      <w:r w:rsidR="009C0ECB">
        <w:t>squeezing,</w:t>
      </w:r>
      <w:r w:rsidR="000B5074">
        <w:t xml:space="preserve"> HO Mandel, quantum erasure.</w:t>
      </w:r>
    </w:p>
    <w:p w14:paraId="13E3E626" w14:textId="77777777" w:rsidR="00014E22" w:rsidRDefault="00014E22" w:rsidP="00D4225D">
      <w:pPr>
        <w:pStyle w:val="Heading1"/>
        <w:spacing w:before="120"/>
      </w:pPr>
      <w:r>
        <w:t>Atoms</w:t>
      </w:r>
    </w:p>
    <w:p w14:paraId="29010B7C" w14:textId="77777777" w:rsidR="00952C47" w:rsidRDefault="00952C47" w:rsidP="00952C47">
      <w:pPr>
        <w:ind w:firstLine="720"/>
      </w:pPr>
      <w:r>
        <w:t>- Spectroscopic notation</w:t>
      </w:r>
    </w:p>
    <w:p w14:paraId="2822590F" w14:textId="1733D95E" w:rsidR="00406586" w:rsidRDefault="00036A68" w:rsidP="00952C47">
      <w:pPr>
        <w:ind w:firstLine="720"/>
      </w:pPr>
      <w:r>
        <w:t xml:space="preserve">- </w:t>
      </w:r>
      <w:r w:rsidR="00952C47">
        <w:t>Fine Structure and Lamb Shift</w:t>
      </w:r>
    </w:p>
    <w:p w14:paraId="48BF5317" w14:textId="7E7C3B86" w:rsidR="000B5074" w:rsidRDefault="00952C47" w:rsidP="00893571">
      <w:pPr>
        <w:ind w:firstLine="720"/>
      </w:pPr>
      <w:r>
        <w:t>- H</w:t>
      </w:r>
      <w:r w:rsidR="00406586">
        <w:t>elium and multi-electron</w:t>
      </w:r>
      <w:r w:rsidR="00B3302A">
        <w:t xml:space="preserve">, </w:t>
      </w:r>
      <w:proofErr w:type="spellStart"/>
      <w:r w:rsidR="00B3302A">
        <w:t>Hartree</w:t>
      </w:r>
      <w:proofErr w:type="spellEnd"/>
      <w:r w:rsidR="00B3302A">
        <w:t xml:space="preserve"> </w:t>
      </w:r>
      <w:proofErr w:type="spellStart"/>
      <w:r w:rsidR="00B3302A">
        <w:t>Fock</w:t>
      </w:r>
      <w:proofErr w:type="spellEnd"/>
    </w:p>
    <w:p w14:paraId="6EE36D7F" w14:textId="77777777" w:rsidR="000B5074" w:rsidRDefault="000B5074" w:rsidP="000B5074">
      <w:r>
        <w:tab/>
        <w:t xml:space="preserve">- </w:t>
      </w:r>
      <w:r w:rsidR="00952C47">
        <w:t>Wigner Eckhart review,</w:t>
      </w:r>
    </w:p>
    <w:p w14:paraId="25ECA0AB" w14:textId="77777777" w:rsidR="00952C47" w:rsidRDefault="00952C47" w:rsidP="000B5074">
      <w:pPr>
        <w:ind w:firstLine="720"/>
      </w:pPr>
      <w:r>
        <w:t>- H</w:t>
      </w:r>
      <w:r w:rsidR="000B5074">
        <w:t>yperfine</w:t>
      </w:r>
      <w:r>
        <w:t xml:space="preserve"> Structure</w:t>
      </w:r>
    </w:p>
    <w:p w14:paraId="01DC7998" w14:textId="77777777" w:rsidR="000B5074" w:rsidRDefault="000B5074" w:rsidP="000B5074">
      <w:pPr>
        <w:ind w:firstLine="720"/>
      </w:pPr>
      <w:r>
        <w:t>-</w:t>
      </w:r>
      <w:r w:rsidR="00952C47">
        <w:t xml:space="preserve"> Atoms in external fields: Zeeman and</w:t>
      </w:r>
      <w:r>
        <w:t xml:space="preserve"> Stark effect</w:t>
      </w:r>
    </w:p>
    <w:p w14:paraId="3F6B5C42" w14:textId="77777777" w:rsidR="000B5074" w:rsidRDefault="000B5074" w:rsidP="00D4225D">
      <w:pPr>
        <w:pStyle w:val="Heading1"/>
        <w:spacing w:before="120"/>
      </w:pPr>
      <w:r>
        <w:lastRenderedPageBreak/>
        <w:t>Atoms + Light</w:t>
      </w:r>
    </w:p>
    <w:p w14:paraId="14BF2CD0" w14:textId="1C4CECA7" w:rsidR="0075137D" w:rsidRDefault="003F4E6D" w:rsidP="003F4E6D">
      <w:r>
        <w:tab/>
        <w:t xml:space="preserve">- </w:t>
      </w:r>
      <w:r w:rsidR="0075137D">
        <w:t>2-level atoms</w:t>
      </w:r>
      <w:r w:rsidR="00952C47">
        <w:t>,</w:t>
      </w:r>
      <w:r w:rsidR="0075137D">
        <w:t xml:space="preserve"> Einstein A&amp;B, Rabi spectrum</w:t>
      </w:r>
    </w:p>
    <w:p w14:paraId="2A00AECC" w14:textId="4E1F8009" w:rsidR="003F4E6D" w:rsidRDefault="003F4E6D" w:rsidP="003F4E6D">
      <w:r>
        <w:tab/>
        <w:t xml:space="preserve">- Dressed states, Adiabatic Rapid passage, Landau </w:t>
      </w:r>
      <w:proofErr w:type="spellStart"/>
      <w:r>
        <w:t>Zener</w:t>
      </w:r>
      <w:proofErr w:type="spellEnd"/>
    </w:p>
    <w:p w14:paraId="297FAA0B" w14:textId="3C7CC292" w:rsidR="003F4E6D" w:rsidRDefault="003F4E6D" w:rsidP="003F4E6D">
      <w:r>
        <w:tab/>
        <w:t>- Wigner-</w:t>
      </w:r>
      <w:proofErr w:type="spellStart"/>
      <w:r>
        <w:t>Weisskopf</w:t>
      </w:r>
      <w:proofErr w:type="spellEnd"/>
      <w:r>
        <w:t xml:space="preserve"> treatment of </w:t>
      </w:r>
      <w:r w:rsidR="006D6B3F">
        <w:t>spontaneous emission</w:t>
      </w:r>
      <w:r>
        <w:t>.</w:t>
      </w:r>
    </w:p>
    <w:p w14:paraId="0526D56C" w14:textId="69476DAB" w:rsidR="00A956F8" w:rsidRDefault="00952C47" w:rsidP="000B5074">
      <w:r>
        <w:tab/>
        <w:t xml:space="preserve">- </w:t>
      </w:r>
      <w:r w:rsidR="006D6B3F">
        <w:t>Master equations, Optical Bloch equations</w:t>
      </w:r>
    </w:p>
    <w:p w14:paraId="528A82B4" w14:textId="73DDDC78" w:rsidR="00C8074B" w:rsidRDefault="00C8074B" w:rsidP="00C8074B">
      <w:pPr>
        <w:ind w:firstLine="720"/>
      </w:pPr>
      <w:r>
        <w:t>- Non-linear optics, SHG and 4-wave mixing</w:t>
      </w:r>
    </w:p>
    <w:p w14:paraId="30CFB640" w14:textId="437B1A6F" w:rsidR="003F4E6D" w:rsidRDefault="00952C47" w:rsidP="003F4E6D">
      <w:r>
        <w:tab/>
        <w:t>- Li</w:t>
      </w:r>
      <w:r w:rsidR="000B5074">
        <w:t xml:space="preserve">ne shapes, </w:t>
      </w:r>
      <w:proofErr w:type="spellStart"/>
      <w:r w:rsidR="000B5074">
        <w:t>Hanle</w:t>
      </w:r>
      <w:proofErr w:type="spellEnd"/>
      <w:r w:rsidR="000B5074">
        <w:t xml:space="preserve"> effect, </w:t>
      </w:r>
      <w:proofErr w:type="gramStart"/>
      <w:r w:rsidR="003F4E6D">
        <w:t>dispersion</w:t>
      </w:r>
      <w:proofErr w:type="gramEnd"/>
      <w:r w:rsidR="003F4E6D">
        <w:t xml:space="preserve">, sat. </w:t>
      </w:r>
      <w:proofErr w:type="gramStart"/>
      <w:r w:rsidR="003F4E6D">
        <w:t>absorption</w:t>
      </w:r>
      <w:proofErr w:type="gramEnd"/>
      <w:r w:rsidR="003F4E6D">
        <w:t xml:space="preserve"> spectroscopy</w:t>
      </w:r>
    </w:p>
    <w:p w14:paraId="6E6243A6" w14:textId="187AD966" w:rsidR="003F4E6D" w:rsidRDefault="003F4E6D" w:rsidP="003F4E6D">
      <w:pPr>
        <w:ind w:firstLine="720"/>
      </w:pPr>
      <w:r>
        <w:t>- Multi-level atoms, selection rules, 6-J symbols and radiation patterns.</w:t>
      </w:r>
    </w:p>
    <w:p w14:paraId="1DA168C0" w14:textId="3D6675F7" w:rsidR="006D6B3F" w:rsidRDefault="006D6B3F" w:rsidP="006D6B3F">
      <w:r>
        <w:tab/>
        <w:t>- Selection rules.</w:t>
      </w:r>
    </w:p>
    <w:p w14:paraId="64B1EA6A" w14:textId="3BF2DF51" w:rsidR="003F4E6D" w:rsidRDefault="003F4E6D" w:rsidP="003F4E6D">
      <w:pPr>
        <w:ind w:firstLine="720"/>
      </w:pPr>
      <w:r>
        <w:t xml:space="preserve">- Quantum regression theorem, </w:t>
      </w:r>
      <w:proofErr w:type="spellStart"/>
      <w:r>
        <w:t>Mollow</w:t>
      </w:r>
      <w:proofErr w:type="spellEnd"/>
      <w:r>
        <w:t xml:space="preserve"> triplet.</w:t>
      </w:r>
    </w:p>
    <w:p w14:paraId="652091FE" w14:textId="18CED9E9" w:rsidR="000B5074" w:rsidRDefault="00433E4B" w:rsidP="000B5074">
      <w:r>
        <w:tab/>
      </w:r>
    </w:p>
    <w:p w14:paraId="2D8DA2F4" w14:textId="77777777" w:rsidR="00433E4B" w:rsidRDefault="00433E4B" w:rsidP="00D4225D">
      <w:pPr>
        <w:pStyle w:val="Heading1"/>
        <w:spacing w:before="120"/>
      </w:pPr>
      <w:r>
        <w:t>Atomic Motion in Light Fields</w:t>
      </w:r>
      <w:r w:rsidR="000B5074">
        <w:t xml:space="preserve"> </w:t>
      </w:r>
    </w:p>
    <w:p w14:paraId="2DB130C6" w14:textId="77777777" w:rsidR="00952C47" w:rsidRDefault="00952C47" w:rsidP="00952C47">
      <w:pPr>
        <w:ind w:firstLine="720"/>
      </w:pPr>
      <w:r>
        <w:t xml:space="preserve">-Light shifts and </w:t>
      </w:r>
      <w:r w:rsidR="000B5074">
        <w:t xml:space="preserve">Doppler cooling </w:t>
      </w:r>
    </w:p>
    <w:p w14:paraId="4A005734" w14:textId="77777777" w:rsidR="00952C47" w:rsidRDefault="00952C47" w:rsidP="00952C47">
      <w:pPr>
        <w:ind w:firstLine="720"/>
      </w:pPr>
      <w:r>
        <w:t>-D</w:t>
      </w:r>
      <w:r w:rsidR="000B5074">
        <w:t>iffusion co</w:t>
      </w:r>
      <w:r>
        <w:t>nstant</w:t>
      </w:r>
    </w:p>
    <w:p w14:paraId="0A1E44AE" w14:textId="05B07146" w:rsidR="000B5074" w:rsidRPr="000B5074" w:rsidRDefault="006E1611" w:rsidP="00952C47">
      <w:pPr>
        <w:ind w:firstLine="720"/>
      </w:pPr>
      <w:r>
        <w:t>-</w:t>
      </w:r>
      <w:proofErr w:type="spellStart"/>
      <w:r w:rsidR="00952C47">
        <w:t>Subdoppler</w:t>
      </w:r>
      <w:proofErr w:type="spellEnd"/>
      <w:r w:rsidR="00952C47">
        <w:t xml:space="preserve"> cooling</w:t>
      </w:r>
    </w:p>
    <w:p w14:paraId="463D7D89" w14:textId="77777777" w:rsidR="000B5074" w:rsidRDefault="000B5074" w:rsidP="000B5074">
      <w:pPr>
        <w:ind w:firstLine="720"/>
      </w:pPr>
    </w:p>
    <w:p w14:paraId="4005BEB2" w14:textId="77777777" w:rsidR="000B5074" w:rsidRDefault="000B5074" w:rsidP="000B5074"/>
    <w:p w14:paraId="377188E8" w14:textId="77777777" w:rsidR="000B5074" w:rsidRDefault="000B5074" w:rsidP="000B5074"/>
    <w:p w14:paraId="199E08BF" w14:textId="77777777" w:rsidR="000B5074" w:rsidRDefault="000B5074" w:rsidP="000B5074"/>
    <w:p w14:paraId="5EC24068" w14:textId="77777777" w:rsidR="00A74612" w:rsidRPr="00014E22" w:rsidRDefault="00A74612" w:rsidP="00014E22"/>
    <w:p w14:paraId="5D2DB863" w14:textId="77777777" w:rsidR="00A74612" w:rsidRPr="00A74612" w:rsidRDefault="00A74612" w:rsidP="00A74612"/>
    <w:sectPr w:rsidR="00A74612" w:rsidRPr="00A74612" w:rsidSect="00A7461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01D"/>
    <w:multiLevelType w:val="hybridMultilevel"/>
    <w:tmpl w:val="BCCEC1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801E4"/>
    <w:multiLevelType w:val="hybridMultilevel"/>
    <w:tmpl w:val="D6BEEDE6"/>
    <w:lvl w:ilvl="0" w:tplc="C78854C0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525035"/>
    <w:multiLevelType w:val="hybridMultilevel"/>
    <w:tmpl w:val="0800383E"/>
    <w:lvl w:ilvl="0" w:tplc="8DF67E92">
      <w:start w:val="6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24684B"/>
    <w:multiLevelType w:val="hybridMultilevel"/>
    <w:tmpl w:val="1B3418DE"/>
    <w:lvl w:ilvl="0" w:tplc="5B0AFB2A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776705"/>
    <w:multiLevelType w:val="hybridMultilevel"/>
    <w:tmpl w:val="692AF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F5381"/>
    <w:multiLevelType w:val="hybridMultilevel"/>
    <w:tmpl w:val="C68C5CEE"/>
    <w:lvl w:ilvl="0" w:tplc="FF9A5A3A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2"/>
  </w:compat>
  <w:rsids>
    <w:rsidRoot w:val="00A74612"/>
    <w:rsid w:val="00014E22"/>
    <w:rsid w:val="00036A68"/>
    <w:rsid w:val="000B5074"/>
    <w:rsid w:val="000F350A"/>
    <w:rsid w:val="001657F9"/>
    <w:rsid w:val="001B73B2"/>
    <w:rsid w:val="001F76F5"/>
    <w:rsid w:val="00200C68"/>
    <w:rsid w:val="00210B00"/>
    <w:rsid w:val="002624DA"/>
    <w:rsid w:val="002737E7"/>
    <w:rsid w:val="00350551"/>
    <w:rsid w:val="00387422"/>
    <w:rsid w:val="003D2F0A"/>
    <w:rsid w:val="003F4E6D"/>
    <w:rsid w:val="00406586"/>
    <w:rsid w:val="00413332"/>
    <w:rsid w:val="00420965"/>
    <w:rsid w:val="00433E4B"/>
    <w:rsid w:val="00440556"/>
    <w:rsid w:val="00482E86"/>
    <w:rsid w:val="00555484"/>
    <w:rsid w:val="005B623F"/>
    <w:rsid w:val="00652D22"/>
    <w:rsid w:val="006A54E8"/>
    <w:rsid w:val="006B65D6"/>
    <w:rsid w:val="006C5FEC"/>
    <w:rsid w:val="006D6B3F"/>
    <w:rsid w:val="006E1611"/>
    <w:rsid w:val="00717E33"/>
    <w:rsid w:val="0075137D"/>
    <w:rsid w:val="00874A71"/>
    <w:rsid w:val="00893571"/>
    <w:rsid w:val="008A367D"/>
    <w:rsid w:val="008A7DBD"/>
    <w:rsid w:val="008B0CDD"/>
    <w:rsid w:val="008F23E3"/>
    <w:rsid w:val="00941C83"/>
    <w:rsid w:val="00952C47"/>
    <w:rsid w:val="009533BB"/>
    <w:rsid w:val="009C0ECB"/>
    <w:rsid w:val="00A10458"/>
    <w:rsid w:val="00A40848"/>
    <w:rsid w:val="00A74612"/>
    <w:rsid w:val="00A956F8"/>
    <w:rsid w:val="00AA22E0"/>
    <w:rsid w:val="00B3302A"/>
    <w:rsid w:val="00B64AE6"/>
    <w:rsid w:val="00BA4E9C"/>
    <w:rsid w:val="00C3071D"/>
    <w:rsid w:val="00C8074B"/>
    <w:rsid w:val="00C9342C"/>
    <w:rsid w:val="00D230A8"/>
    <w:rsid w:val="00D34BF8"/>
    <w:rsid w:val="00D4225D"/>
    <w:rsid w:val="00D53501"/>
    <w:rsid w:val="00E540D2"/>
    <w:rsid w:val="00F4353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22B3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6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6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A746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B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30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6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6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A746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B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rey.Porto@nist.gov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335</Words>
  <Characters>1910</Characters>
  <Application>Microsoft Macintosh Word</Application>
  <DocSecurity>0</DocSecurity>
  <Lines>15</Lines>
  <Paragraphs>4</Paragraphs>
  <ScaleCrop>false</ScaleCrop>
  <Company>NIST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Campbell</dc:creator>
  <cp:keywords/>
  <cp:lastModifiedBy>Trey Porto</cp:lastModifiedBy>
  <cp:revision>19</cp:revision>
  <cp:lastPrinted>2011-07-28T18:47:00Z</cp:lastPrinted>
  <dcterms:created xsi:type="dcterms:W3CDTF">2011-08-16T15:38:00Z</dcterms:created>
  <dcterms:modified xsi:type="dcterms:W3CDTF">2012-08-27T14:58:00Z</dcterms:modified>
</cp:coreProperties>
</file>